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22A2EC0B" wp14:editId="5F462AAD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408" w:rsidRPr="00FE7408" w:rsidRDefault="00FE7408" w:rsidP="00FE74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7408" w:rsidRPr="00FE7408" w:rsidRDefault="00FE7408" w:rsidP="00FE74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C3156">
        <w:rPr>
          <w:rFonts w:ascii="Times New Roman" w:hAnsi="Times New Roman"/>
          <w:b/>
          <w:color w:val="000000"/>
          <w:sz w:val="28"/>
          <w:szCs w:val="28"/>
          <w:lang w:val="uk-UA"/>
        </w:rPr>
        <w:t>ЧЕТВЕРТА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7408" w:rsidRPr="00FE7408" w:rsidRDefault="00FE7408" w:rsidP="00FE74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408" w:rsidRPr="00FE7408" w:rsidRDefault="00FE7408" w:rsidP="00FE7408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6C3156">
        <w:rPr>
          <w:rFonts w:ascii="Times New Roman" w:hAnsi="Times New Roman"/>
          <w:b/>
          <w:color w:val="000000"/>
          <w:sz w:val="24"/>
          <w:szCs w:val="20"/>
          <w:lang w:val="uk-UA"/>
        </w:rPr>
        <w:t>- 4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E7408" w:rsidRDefault="00FE7408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sz w:val="28"/>
          <w:szCs w:val="28"/>
          <w:lang w:val="uk-UA"/>
        </w:rPr>
      </w:pPr>
    </w:p>
    <w:p w:rsidR="00FE7408" w:rsidRDefault="00FE7408" w:rsidP="00FE7408">
      <w:pPr>
        <w:tabs>
          <w:tab w:val="left" w:pos="5940"/>
        </w:tabs>
        <w:suppressAutoHyphens/>
        <w:spacing w:after="0" w:line="240" w:lineRule="auto"/>
        <w:ind w:right="341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зміну засновника, зміну назви та затвердження Статуту в новій редакції Комунального підприємства «</w:t>
      </w:r>
      <w:r w:rsidR="00EB2434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Ворзельське управління житлово-комунального господарства» Ворзельської селищної ради</w:t>
      </w:r>
    </w:p>
    <w:p w:rsidR="00EB2434" w:rsidRPr="0007549A" w:rsidRDefault="00EB2434" w:rsidP="00FE7408">
      <w:pPr>
        <w:tabs>
          <w:tab w:val="left" w:pos="5940"/>
        </w:tabs>
        <w:suppressAutoHyphens/>
        <w:spacing w:after="0" w:line="240" w:lineRule="auto"/>
        <w:ind w:right="3414"/>
        <w:rPr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ЄДРПОУ 35423249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FE7408" w:rsidRDefault="00FE7408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</w:p>
    <w:p w:rsidR="000D2991" w:rsidRDefault="00FE7408" w:rsidP="00075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із добровільним приєднанням </w:t>
      </w:r>
      <w:r w:rsidR="00EB2434" w:rsidRP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 територіальної громади селища Ворзель міста Ірпінь до Бучанської міської об’єднаної територіальної громади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, враховуючи 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реорганізацію 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, правонаступником всього майна, прав та обов’язків якої є Бучанська міська рада, згідно рішення Бучанської міської ради «Про початок реорганізації 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Ворзельської селищної ради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 xml:space="preserve"> шляхом приєднання до Бучанської міської ради» від 03.09.202</w:t>
      </w:r>
      <w:r w:rsidR="00EB2434">
        <w:rPr>
          <w:rFonts w:ascii="Times New Roman" w:hAnsi="Times New Roman"/>
          <w:color w:val="0D0D0D"/>
          <w:sz w:val="24"/>
          <w:szCs w:val="24"/>
          <w:lang w:val="uk-UA"/>
        </w:rPr>
        <w:t>0 №5421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-83-</w:t>
      </w:r>
      <w:r w:rsidR="000D2991" w:rsidRPr="000D2991">
        <w:rPr>
          <w:lang w:val="uk-UA"/>
        </w:rPr>
        <w:t xml:space="preserve"> </w:t>
      </w:r>
      <w:r w:rsidR="000D2991" w:rsidRPr="000D2991">
        <w:rPr>
          <w:rFonts w:ascii="Times New Roman" w:hAnsi="Times New Roman"/>
          <w:color w:val="0D0D0D"/>
          <w:sz w:val="24"/>
          <w:szCs w:val="24"/>
          <w:lang w:val="uk-UA"/>
        </w:rPr>
        <w:t>VІI</w:t>
      </w:r>
      <w:r w:rsidR="000D2991">
        <w:rPr>
          <w:rFonts w:ascii="Times New Roman" w:hAnsi="Times New Roman"/>
          <w:color w:val="0D0D0D"/>
          <w:sz w:val="24"/>
          <w:szCs w:val="24"/>
          <w:lang w:val="uk-UA"/>
        </w:rPr>
        <w:t>, згідно витягу з Єдиного державного реєстру юридичних осіб, фізичних осіб-</w:t>
      </w:r>
      <w:r w:rsidR="00156092">
        <w:rPr>
          <w:rFonts w:ascii="Times New Roman" w:hAnsi="Times New Roman"/>
          <w:color w:val="0D0D0D"/>
          <w:sz w:val="24"/>
          <w:szCs w:val="24"/>
          <w:lang w:val="uk-UA"/>
        </w:rPr>
        <w:t>підприємців та громадських формувань, керуючись ч.1.ст. 59 закону України «Про місцеве самоврядування в Україні», міська рада, -</w:t>
      </w:r>
    </w:p>
    <w:p w:rsidR="007B45B3" w:rsidRPr="00423A02" w:rsidRDefault="007B45B3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075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Виключити із складу 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«Ворзельське управління житлово-комунального господарства» Ворзельської селищної ради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- </w:t>
      </w:r>
      <w:r w:rsid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Ворзельську селищну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раду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Включити до складу 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 «Ворзельське управління житлово-комунального господарства» Ворзельської селищної ради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>,</w:t>
      </w:r>
      <w:r w:rsidR="0007549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Бучанську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міську раду.</w:t>
      </w:r>
    </w:p>
    <w:p w:rsidR="00156092" w:rsidRDefault="00156092" w:rsidP="00FB0C3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Змінити назву </w:t>
      </w:r>
      <w:r w:rsidRPr="0015609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засновників </w:t>
      </w:r>
      <w:r w:rsidR="00EB2434" w:rsidRP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Комунального підприємства «Ворзельське управління житлово-комунального господарства» Ворзельської селищної ради,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на  «Комунальне підприємство</w:t>
      </w:r>
      <w:r w:rsidR="00EB2434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«Управління житлово-комунального господарства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» Бучанської міської ради».</w:t>
      </w:r>
    </w:p>
    <w:p w:rsidR="00352800" w:rsidRPr="00FB0C3E" w:rsidRDefault="00156092" w:rsidP="00FB0C3E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Затвердити Статут 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підприємства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«Управління житлово-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к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>омунального господа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рства» Бучанської міської ради» </w:t>
      </w:r>
      <w:r w:rsidR="0007549A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 новій редакції (додаток 1)</w:t>
      </w:r>
    </w:p>
    <w:p w:rsidR="0007549A" w:rsidRPr="00FB0C3E" w:rsidRDefault="0007549A" w:rsidP="00FB0C3E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Доручити керівнику  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Комунального  підприємства</w:t>
      </w:r>
      <w:r w:rsidR="00FB0C3E" w:rsidRP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«Управління житлово-комунального господа</w:t>
      </w:r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рства» Бучанської міської ради» </w:t>
      </w:r>
      <w:proofErr w:type="spellStart"/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>Бабієнко</w:t>
      </w:r>
      <w:proofErr w:type="spellEnd"/>
      <w:r w:rsidR="00FB0C3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Олексію Івановичу </w:t>
      </w:r>
      <w:r w:rsidRPr="00FB0C3E">
        <w:rPr>
          <w:rFonts w:ascii="Times New Roman" w:hAnsi="Times New Roman"/>
          <w:color w:val="000000"/>
          <w:sz w:val="24"/>
          <w:szCs w:val="24"/>
          <w:lang w:eastAsia="zh-CN"/>
        </w:rPr>
        <w:t>вчинити відповідні реєстраційні дії.</w:t>
      </w:r>
    </w:p>
    <w:p w:rsidR="0046269D" w:rsidRDefault="0046269D" w:rsidP="000754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549A" w:rsidRDefault="0007549A" w:rsidP="000754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sectPr w:rsidR="0007549A" w:rsidSect="00A03B43">
      <w:headerReference w:type="default" r:id="rId8"/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67" w:rsidRDefault="00080B67" w:rsidP="00583849">
      <w:pPr>
        <w:spacing w:after="0" w:line="240" w:lineRule="auto"/>
      </w:pPr>
      <w:r>
        <w:separator/>
      </w:r>
    </w:p>
  </w:endnote>
  <w:endnote w:type="continuationSeparator" w:id="0">
    <w:p w:rsidR="00080B67" w:rsidRDefault="00080B6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67" w:rsidRDefault="00080B67" w:rsidP="00583849">
      <w:pPr>
        <w:spacing w:after="0" w:line="240" w:lineRule="auto"/>
      </w:pPr>
      <w:r>
        <w:separator/>
      </w:r>
    </w:p>
  </w:footnote>
  <w:footnote w:type="continuationSeparator" w:id="0">
    <w:p w:rsidR="00080B67" w:rsidRDefault="00080B67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49A" w:rsidRDefault="0007549A" w:rsidP="0007549A">
    <w:pPr>
      <w:pStyle w:val="ae"/>
      <w:jc w:val="right"/>
      <w:rPr>
        <w:lang w:val="uk-UA"/>
      </w:rPr>
    </w:pPr>
  </w:p>
  <w:p w:rsidR="0007549A" w:rsidRPr="0007549A" w:rsidRDefault="0007549A" w:rsidP="0007549A">
    <w:pPr>
      <w:pStyle w:val="ae"/>
      <w:jc w:val="right"/>
      <w:rPr>
        <w:rFonts w:ascii="Times New Roman" w:hAnsi="Times New Roman"/>
        <w:sz w:val="28"/>
        <w:szCs w:val="28"/>
        <w:lang w:val="uk-UA"/>
      </w:rPr>
    </w:pPr>
    <w:r w:rsidRPr="0007549A">
      <w:rPr>
        <w:rFonts w:ascii="Times New Roman" w:hAnsi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C562A3"/>
    <w:multiLevelType w:val="hybridMultilevel"/>
    <w:tmpl w:val="7F929414"/>
    <w:lvl w:ilvl="0" w:tplc="376C8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549A"/>
    <w:rsid w:val="00080B67"/>
    <w:rsid w:val="00084F42"/>
    <w:rsid w:val="00085E87"/>
    <w:rsid w:val="000873DB"/>
    <w:rsid w:val="000B312E"/>
    <w:rsid w:val="000B658B"/>
    <w:rsid w:val="000D2991"/>
    <w:rsid w:val="000D612D"/>
    <w:rsid w:val="000D6C88"/>
    <w:rsid w:val="00101910"/>
    <w:rsid w:val="001456A1"/>
    <w:rsid w:val="0015450B"/>
    <w:rsid w:val="00156092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C3156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91B99"/>
    <w:rsid w:val="00C97F8D"/>
    <w:rsid w:val="00CA45A8"/>
    <w:rsid w:val="00CA5645"/>
    <w:rsid w:val="00CC345F"/>
    <w:rsid w:val="00CD7EB4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2434"/>
    <w:rsid w:val="00EB361B"/>
    <w:rsid w:val="00ED39EF"/>
    <w:rsid w:val="00EE0617"/>
    <w:rsid w:val="00EE183D"/>
    <w:rsid w:val="00EE6864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B0C3E"/>
    <w:rsid w:val="00FC5666"/>
    <w:rsid w:val="00FE0980"/>
    <w:rsid w:val="00FE3777"/>
    <w:rsid w:val="00FE728A"/>
    <w:rsid w:val="00FE7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1E6D"/>
  <w15:docId w15:val="{3A590DAE-0C20-4BF7-B4A0-92E4DEFB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33</cp:revision>
  <cp:lastPrinted>2019-11-15T11:38:00Z</cp:lastPrinted>
  <dcterms:created xsi:type="dcterms:W3CDTF">2019-04-08T14:47:00Z</dcterms:created>
  <dcterms:modified xsi:type="dcterms:W3CDTF">2020-12-10T11:42:00Z</dcterms:modified>
</cp:coreProperties>
</file>